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07B3" w14:textId="77777777" w:rsidR="00976ECB" w:rsidRPr="00F2392B" w:rsidRDefault="007D755D" w:rsidP="00976EC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F2392B">
        <w:rPr>
          <w:rFonts w:ascii="Times New Roman" w:eastAsiaTheme="minorHAnsi" w:hAnsi="Times New Roman"/>
          <w:b/>
          <w:sz w:val="24"/>
          <w:szCs w:val="24"/>
          <w:u w:val="single"/>
        </w:rPr>
        <w:t>Klauzula informacyjna</w:t>
      </w:r>
    </w:p>
    <w:p w14:paraId="593B4068" w14:textId="77777777" w:rsidR="00DC3CB0" w:rsidRPr="00F2392B" w:rsidRDefault="00DC3CB0" w:rsidP="00976EC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122C2A7" w14:textId="77777777" w:rsidR="006E47D6" w:rsidRPr="00F2392B" w:rsidRDefault="00DC3CB0" w:rsidP="00976ECB">
      <w:pPr>
        <w:spacing w:after="0" w:line="240" w:lineRule="auto"/>
        <w:jc w:val="center"/>
        <w:rPr>
          <w:rFonts w:ascii="Times New Roman" w:eastAsiaTheme="minorHAnsi" w:hAnsi="Times New Roman"/>
          <w:b/>
          <w:u w:val="single"/>
        </w:rPr>
      </w:pPr>
      <w:r w:rsidRPr="00F2392B">
        <w:rPr>
          <w:rFonts w:ascii="Times New Roman" w:hAnsi="Times New Roman"/>
          <w:b/>
          <w:u w:val="single"/>
        </w:rPr>
        <w:t>zamówienia publiczne</w:t>
      </w:r>
    </w:p>
    <w:p w14:paraId="3D925796" w14:textId="77777777" w:rsidR="00976ECB" w:rsidRPr="006E47D6" w:rsidRDefault="00976ECB" w:rsidP="00976ECB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3236E3F1" w14:textId="77777777" w:rsidR="00976ECB" w:rsidRPr="006E47D6" w:rsidRDefault="00976ECB" w:rsidP="00976ECB">
      <w:pPr>
        <w:pStyle w:val="Default"/>
        <w:jc w:val="both"/>
        <w:rPr>
          <w:sz w:val="22"/>
          <w:szCs w:val="22"/>
        </w:rPr>
      </w:pPr>
      <w:r w:rsidRPr="006E47D6">
        <w:rPr>
          <w:sz w:val="22"/>
          <w:szCs w:val="22"/>
        </w:rPr>
        <w:t>Zgodnie z art. 13 ust. 1−2 rozporządzenia Parlamentu Europejskiego i Rady (UE) 2016/679 z</w:t>
      </w:r>
      <w:r w:rsidR="00DC3CB0">
        <w:rPr>
          <w:sz w:val="22"/>
          <w:szCs w:val="22"/>
        </w:rPr>
        <w:t> </w:t>
      </w:r>
      <w:r w:rsidRPr="006E47D6">
        <w:rPr>
          <w:sz w:val="22"/>
          <w:szCs w:val="22"/>
        </w:rPr>
        <w:t>27.04.2016 r. w sprawie ochrony osób fizycznych w związku z przetwarzaniem danych osobowych i</w:t>
      </w:r>
      <w:r w:rsidR="00DC3CB0">
        <w:rPr>
          <w:sz w:val="22"/>
          <w:szCs w:val="22"/>
        </w:rPr>
        <w:t> </w:t>
      </w:r>
      <w:r w:rsidRPr="006E47D6">
        <w:rPr>
          <w:sz w:val="22"/>
          <w:szCs w:val="22"/>
        </w:rPr>
        <w:t xml:space="preserve">w sprawie swobodnego przepływu takich danych oraz uchylenia dyrektywy 95/46/WE (ogólne rozporządzenie o ochronie danych) (Dz.Urz. UE L 119, s. 1) – dalej </w:t>
      </w:r>
      <w:r w:rsidRPr="006E47D6">
        <w:rPr>
          <w:b/>
          <w:bCs/>
          <w:sz w:val="22"/>
          <w:szCs w:val="22"/>
        </w:rPr>
        <w:t xml:space="preserve">RODO − </w:t>
      </w:r>
      <w:r w:rsidRPr="006E47D6">
        <w:rPr>
          <w:sz w:val="22"/>
          <w:szCs w:val="22"/>
        </w:rPr>
        <w:t xml:space="preserve">informujemy, że: </w:t>
      </w:r>
    </w:p>
    <w:p w14:paraId="7ED37534" w14:textId="77777777" w:rsidR="00976ECB" w:rsidRPr="006E47D6" w:rsidRDefault="00976ECB" w:rsidP="00976ECB">
      <w:pPr>
        <w:pStyle w:val="Default"/>
        <w:jc w:val="both"/>
        <w:rPr>
          <w:sz w:val="22"/>
          <w:szCs w:val="22"/>
        </w:rPr>
      </w:pPr>
    </w:p>
    <w:p w14:paraId="1144583C" w14:textId="77777777" w:rsidR="002C2188" w:rsidRPr="002C2188" w:rsidRDefault="002C2188" w:rsidP="00976E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2C2188">
        <w:rPr>
          <w:rFonts w:ascii="Times New Roman" w:hAnsi="Times New Roman"/>
          <w:color w:val="000000"/>
        </w:rPr>
        <w:t>Administratorem Państwa danych osobowych jest Towarzystwo Budownictwa Społecznego Sp. z</w:t>
      </w:r>
      <w:r w:rsidR="00DC3CB0">
        <w:rPr>
          <w:rFonts w:ascii="Times New Roman" w:hAnsi="Times New Roman"/>
          <w:color w:val="000000"/>
        </w:rPr>
        <w:t> </w:t>
      </w:r>
      <w:r w:rsidRPr="002C2188">
        <w:rPr>
          <w:rFonts w:ascii="Times New Roman" w:hAnsi="Times New Roman"/>
          <w:color w:val="000000"/>
        </w:rPr>
        <w:t xml:space="preserve">o.o. w Biłgoraju, ul. Łąkowa 13, 23-400 Biłgoraj. </w:t>
      </w:r>
    </w:p>
    <w:p w14:paraId="05F9B185" w14:textId="7D2ADAF3" w:rsidR="002C2188" w:rsidRPr="006E47D6" w:rsidRDefault="002C2188" w:rsidP="00976E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2C2188">
        <w:rPr>
          <w:rFonts w:ascii="Times New Roman" w:hAnsi="Times New Roman"/>
          <w:color w:val="000000"/>
        </w:rPr>
        <w:t xml:space="preserve">Mogą Państwo skontaktować się z </w:t>
      </w:r>
      <w:r w:rsidR="00DC3CB0">
        <w:rPr>
          <w:rFonts w:ascii="Times New Roman" w:hAnsi="Times New Roman"/>
          <w:color w:val="000000"/>
        </w:rPr>
        <w:t>a</w:t>
      </w:r>
      <w:r w:rsidRPr="002C2188">
        <w:rPr>
          <w:rFonts w:ascii="Times New Roman" w:hAnsi="Times New Roman"/>
          <w:color w:val="000000"/>
        </w:rPr>
        <w:t xml:space="preserve">dministratorem pisząc na adres: </w:t>
      </w:r>
      <w:r w:rsidR="00F0318E">
        <w:rPr>
          <w:rFonts w:ascii="Times New Roman" w:hAnsi="Times New Roman"/>
          <w:color w:val="000000"/>
        </w:rPr>
        <w:t>biuro</w:t>
      </w:r>
      <w:r w:rsidRPr="002C2188">
        <w:rPr>
          <w:rFonts w:ascii="Times New Roman" w:hAnsi="Times New Roman"/>
          <w:color w:val="000000"/>
        </w:rPr>
        <w:t>@</w:t>
      </w:r>
      <w:r w:rsidR="00F0318E">
        <w:rPr>
          <w:rFonts w:ascii="Times New Roman" w:hAnsi="Times New Roman"/>
          <w:color w:val="000000"/>
        </w:rPr>
        <w:t>tbs.bilgoraj</w:t>
      </w:r>
      <w:r w:rsidRPr="002C2188">
        <w:rPr>
          <w:rFonts w:ascii="Times New Roman" w:hAnsi="Times New Roman"/>
          <w:color w:val="000000"/>
        </w:rPr>
        <w:t>.pl lub dzwoniąc pod numer tel.: 84 686 66 04.</w:t>
      </w:r>
    </w:p>
    <w:p w14:paraId="571BE5E0" w14:textId="615E8773" w:rsidR="007D755D" w:rsidRPr="00F0318E" w:rsidRDefault="003377A6" w:rsidP="00F0318E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6E47D6">
        <w:rPr>
          <w:sz w:val="22"/>
          <w:szCs w:val="22"/>
        </w:rPr>
        <w:t xml:space="preserve">Jako Administrator będziemy przetwarzać Państwa dane w celu </w:t>
      </w:r>
      <w:r w:rsidRPr="00452784">
        <w:rPr>
          <w:sz w:val="22"/>
          <w:szCs w:val="22"/>
        </w:rPr>
        <w:t xml:space="preserve">związanym z wykonaniem usługi: </w:t>
      </w:r>
      <w:r w:rsidRPr="00F0318E">
        <w:rPr>
          <w:sz w:val="22"/>
          <w:szCs w:val="22"/>
          <w:u w:val="single"/>
        </w:rPr>
        <w:t>„</w:t>
      </w:r>
      <w:bookmarkStart w:id="0" w:name="_Hlk199496656"/>
      <w:r w:rsidR="007525F1" w:rsidRPr="007525F1">
        <w:rPr>
          <w:sz w:val="22"/>
          <w:szCs w:val="22"/>
          <w:u w:val="single"/>
        </w:rPr>
        <w:t>Mycie i odgrzybianie części elewacji budynku wielorodzinnego przy ul. Zamojskiej 84a w Biłgoraju</w:t>
      </w:r>
      <w:bookmarkEnd w:id="0"/>
      <w:r w:rsidRPr="00F0318E">
        <w:rPr>
          <w:sz w:val="22"/>
          <w:szCs w:val="22"/>
          <w:u w:val="single"/>
        </w:rPr>
        <w:t>”</w:t>
      </w:r>
      <w:r w:rsidRPr="00F0318E">
        <w:rPr>
          <w:sz w:val="22"/>
          <w:szCs w:val="22"/>
        </w:rPr>
        <w:t xml:space="preserve">; </w:t>
      </w:r>
      <w:r w:rsidR="00F0318E" w:rsidRPr="00F0318E">
        <w:rPr>
          <w:sz w:val="22"/>
          <w:szCs w:val="22"/>
        </w:rPr>
        <w:t xml:space="preserve">nr postępowania: ZP.TBS – </w:t>
      </w:r>
      <w:r w:rsidR="007525F1">
        <w:rPr>
          <w:sz w:val="22"/>
          <w:szCs w:val="22"/>
        </w:rPr>
        <w:t>3</w:t>
      </w:r>
      <w:r w:rsidR="00F0318E" w:rsidRPr="00F0318E">
        <w:rPr>
          <w:sz w:val="22"/>
          <w:szCs w:val="22"/>
        </w:rPr>
        <w:t>/202</w:t>
      </w:r>
      <w:r w:rsidR="002211EE">
        <w:rPr>
          <w:sz w:val="22"/>
          <w:szCs w:val="22"/>
        </w:rPr>
        <w:t>5</w:t>
      </w:r>
      <w:r w:rsidR="00F0318E" w:rsidRPr="00F0318E">
        <w:rPr>
          <w:sz w:val="22"/>
          <w:szCs w:val="22"/>
        </w:rPr>
        <w:t>, prowadzonym w trybie bezprzetargowym zgodnie z regulaminem udzielania zamówień obowiązującym w Towarzystwie Budownictwa Społecznego Sp. z o.o. w Biłgoraju</w:t>
      </w:r>
      <w:r w:rsidR="007D755D" w:rsidRPr="00F0318E">
        <w:rPr>
          <w:sz w:val="22"/>
          <w:szCs w:val="22"/>
        </w:rPr>
        <w:t>;</w:t>
      </w:r>
    </w:p>
    <w:p w14:paraId="644EA2CE" w14:textId="77777777" w:rsidR="007D755D" w:rsidRPr="00F0318E" w:rsidRDefault="002C2188" w:rsidP="00F0318E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F0318E">
        <w:rPr>
          <w:rFonts w:eastAsia="Times New Roman"/>
          <w:sz w:val="22"/>
          <w:szCs w:val="22"/>
          <w:lang w:eastAsia="pl-PL"/>
        </w:rPr>
        <w:t>Państwa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dane osobowe będą przechowywane, zgodnie z art. 97 ust. 1 ustawy Pzp, przez okres 4 lat </w:t>
      </w:r>
      <w:r w:rsidR="007D755D" w:rsidRPr="00F0318E">
        <w:rPr>
          <w:rFonts w:eastAsia="Times New Roman"/>
          <w:sz w:val="22"/>
          <w:szCs w:val="22"/>
          <w:lang w:eastAsia="pl-PL"/>
        </w:rPr>
        <w:br/>
        <w:t>od dnia zakończenia postępowania o udzielenie zamówienia, a jeżeli czas trwania umowy przekracza 4 lata, okres przechowywania obejmuje cały czas trwania umowy;</w:t>
      </w:r>
    </w:p>
    <w:p w14:paraId="37C8B046" w14:textId="77777777" w:rsidR="00976ECB" w:rsidRPr="00F0318E" w:rsidRDefault="008B484D" w:rsidP="00F0318E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F0318E">
        <w:rPr>
          <w:rFonts w:eastAsia="Times New Roman"/>
          <w:sz w:val="22"/>
          <w:szCs w:val="22"/>
          <w:lang w:eastAsia="pl-PL"/>
        </w:rPr>
        <w:t>O</w:t>
      </w:r>
      <w:r w:rsidR="002C2188" w:rsidRPr="00F0318E">
        <w:rPr>
          <w:rFonts w:eastAsia="Times New Roman"/>
          <w:sz w:val="22"/>
          <w:szCs w:val="22"/>
          <w:lang w:eastAsia="pl-PL"/>
        </w:rPr>
        <w:t>dbiorcami Państwa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291F3570" w14:textId="77777777" w:rsidR="00976ECB" w:rsidRPr="008B484D" w:rsidRDefault="008B484D" w:rsidP="00976ECB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F0318E">
        <w:rPr>
          <w:rFonts w:eastAsia="Times New Roman"/>
          <w:sz w:val="22"/>
          <w:szCs w:val="22"/>
          <w:lang w:eastAsia="pl-PL"/>
        </w:rPr>
        <w:t>O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bowiązek podania przez </w:t>
      </w:r>
      <w:r w:rsidR="00976ECB" w:rsidRPr="00F0318E">
        <w:rPr>
          <w:rFonts w:eastAsia="Times New Roman"/>
          <w:sz w:val="22"/>
          <w:szCs w:val="22"/>
          <w:lang w:eastAsia="pl-PL"/>
        </w:rPr>
        <w:t>Państwa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danych osobowych</w:t>
      </w:r>
      <w:r w:rsidR="00976ECB" w:rsidRPr="00F0318E">
        <w:rPr>
          <w:rFonts w:eastAsia="Times New Roman"/>
          <w:sz w:val="22"/>
          <w:szCs w:val="22"/>
          <w:lang w:eastAsia="pl-PL"/>
        </w:rPr>
        <w:t>,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bezpośrednio </w:t>
      </w:r>
      <w:r w:rsidR="00976ECB" w:rsidRPr="00F0318E">
        <w:rPr>
          <w:rFonts w:eastAsia="Times New Roman"/>
          <w:sz w:val="22"/>
          <w:szCs w:val="22"/>
          <w:lang w:eastAsia="pl-PL"/>
        </w:rPr>
        <w:t>Państwa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dotyczących jest wymogiem ustawowym określonym w przepisach ustawy Pzp, związ</w:t>
      </w:r>
      <w:r w:rsidR="00976ECB" w:rsidRPr="00F0318E">
        <w:rPr>
          <w:rFonts w:eastAsia="Times New Roman"/>
          <w:sz w:val="22"/>
          <w:szCs w:val="22"/>
          <w:lang w:eastAsia="pl-PL"/>
        </w:rPr>
        <w:t>anym z udziałem w</w:t>
      </w:r>
      <w:r w:rsidR="00DC3CB0" w:rsidRPr="00F0318E">
        <w:rPr>
          <w:rFonts w:eastAsia="Times New Roman"/>
          <w:sz w:val="22"/>
          <w:szCs w:val="22"/>
          <w:lang w:eastAsia="pl-PL"/>
        </w:rPr>
        <w:t> </w:t>
      </w:r>
      <w:r w:rsidR="00976ECB" w:rsidRPr="00F0318E">
        <w:rPr>
          <w:rFonts w:eastAsia="Times New Roman"/>
          <w:sz w:val="22"/>
          <w:szCs w:val="22"/>
          <w:lang w:eastAsia="pl-PL"/>
        </w:rPr>
        <w:t xml:space="preserve">postępowaniu </w:t>
      </w:r>
      <w:r w:rsidR="007D755D" w:rsidRPr="00F0318E">
        <w:rPr>
          <w:rFonts w:eastAsia="Times New Roman"/>
          <w:sz w:val="22"/>
          <w:szCs w:val="22"/>
          <w:lang w:eastAsia="pl-PL"/>
        </w:rPr>
        <w:t>o udzielenie zamówienia</w:t>
      </w:r>
      <w:r w:rsidR="007D755D" w:rsidRPr="008B484D">
        <w:rPr>
          <w:rFonts w:eastAsia="Times New Roman"/>
          <w:sz w:val="22"/>
          <w:szCs w:val="22"/>
          <w:lang w:eastAsia="pl-PL"/>
        </w:rPr>
        <w:t xml:space="preserve"> publicznego; konsekwencje niepodania określonych danych wynikają z ustawy Pzp;</w:t>
      </w:r>
    </w:p>
    <w:p w14:paraId="2D51D285" w14:textId="77777777" w:rsidR="00976ECB" w:rsidRPr="008B484D" w:rsidRDefault="008B484D" w:rsidP="00976ECB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>P</w:t>
      </w:r>
      <w:r w:rsidR="00976ECB" w:rsidRPr="008B484D">
        <w:rPr>
          <w:rFonts w:eastAsia="Times New Roman"/>
          <w:sz w:val="22"/>
          <w:szCs w:val="22"/>
          <w:lang w:eastAsia="pl-PL"/>
        </w:rPr>
        <w:t>osiada</w:t>
      </w:r>
      <w:r w:rsidR="008F3354" w:rsidRPr="008B484D">
        <w:rPr>
          <w:rFonts w:eastAsia="Times New Roman"/>
          <w:sz w:val="22"/>
          <w:szCs w:val="22"/>
          <w:lang w:eastAsia="pl-PL"/>
        </w:rPr>
        <w:t>ją</w:t>
      </w:r>
      <w:r w:rsidR="00976ECB" w:rsidRPr="008B484D">
        <w:rPr>
          <w:rFonts w:eastAsia="Times New Roman"/>
          <w:sz w:val="22"/>
          <w:szCs w:val="22"/>
          <w:lang w:eastAsia="pl-PL"/>
        </w:rPr>
        <w:t xml:space="preserve"> </w:t>
      </w:r>
      <w:r w:rsidR="008F3354" w:rsidRPr="008B484D">
        <w:rPr>
          <w:rFonts w:eastAsia="Times New Roman"/>
          <w:sz w:val="22"/>
          <w:szCs w:val="22"/>
          <w:lang w:eastAsia="pl-PL"/>
        </w:rPr>
        <w:t>Państwo prawo</w:t>
      </w:r>
      <w:r w:rsidR="00976ECB" w:rsidRPr="008B484D">
        <w:rPr>
          <w:rFonts w:eastAsia="Times New Roman"/>
          <w:sz w:val="22"/>
          <w:szCs w:val="22"/>
          <w:lang w:eastAsia="pl-PL"/>
        </w:rPr>
        <w:t>:</w:t>
      </w:r>
    </w:p>
    <w:p w14:paraId="37060113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 xml:space="preserve">dostępu do danych osobowych </w:t>
      </w:r>
      <w:r w:rsidR="008F3354" w:rsidRPr="008B484D">
        <w:rPr>
          <w:rFonts w:ascii="Times New Roman" w:eastAsia="Times New Roman" w:hAnsi="Times New Roman"/>
          <w:lang w:eastAsia="pl-PL"/>
        </w:rPr>
        <w:t>Państwa</w:t>
      </w:r>
      <w:r w:rsidRPr="008B484D">
        <w:rPr>
          <w:rFonts w:ascii="Times New Roman" w:eastAsia="Times New Roman" w:hAnsi="Times New Roman"/>
          <w:lang w:eastAsia="pl-PL"/>
        </w:rPr>
        <w:t xml:space="preserve"> dotyczących</w:t>
      </w:r>
      <w:r w:rsidR="008F3354" w:rsidRPr="008B484D">
        <w:rPr>
          <w:rFonts w:ascii="Times New Roman" w:eastAsia="Times New Roman" w:hAnsi="Times New Roman"/>
          <w:lang w:eastAsia="pl-PL"/>
        </w:rPr>
        <w:t xml:space="preserve"> (</w:t>
      </w:r>
      <w:r w:rsidR="008B484D" w:rsidRPr="008B484D">
        <w:rPr>
          <w:rFonts w:ascii="Times New Roman" w:eastAsia="Times New Roman" w:hAnsi="Times New Roman"/>
          <w:lang w:eastAsia="pl-PL"/>
        </w:rPr>
        <w:t xml:space="preserve">na podstawie </w:t>
      </w:r>
      <w:r w:rsidR="008F3354" w:rsidRPr="008B484D">
        <w:rPr>
          <w:rFonts w:ascii="Times New Roman" w:eastAsia="Times New Roman" w:hAnsi="Times New Roman"/>
          <w:lang w:eastAsia="pl-PL"/>
        </w:rPr>
        <w:t>art. 15 RODO)</w:t>
      </w:r>
      <w:r w:rsidRPr="008B484D">
        <w:rPr>
          <w:rFonts w:ascii="Times New Roman" w:eastAsia="Times New Roman" w:hAnsi="Times New Roman"/>
          <w:lang w:eastAsia="pl-PL"/>
        </w:rPr>
        <w:t>;</w:t>
      </w:r>
    </w:p>
    <w:p w14:paraId="7C63F7B0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 xml:space="preserve">do sprostowania </w:t>
      </w:r>
      <w:r w:rsidR="008F3354" w:rsidRPr="008B484D">
        <w:rPr>
          <w:rFonts w:ascii="Times New Roman" w:eastAsia="Times New Roman" w:hAnsi="Times New Roman"/>
          <w:lang w:eastAsia="pl-PL"/>
        </w:rPr>
        <w:t>Państwa</w:t>
      </w:r>
      <w:r w:rsidRPr="008B484D">
        <w:rPr>
          <w:rFonts w:ascii="Times New Roman" w:eastAsia="Times New Roman" w:hAnsi="Times New Roman"/>
          <w:lang w:eastAsia="pl-PL"/>
        </w:rPr>
        <w:t xml:space="preserve"> danych osobowych </w:t>
      </w:r>
      <w:r w:rsidR="006E47D6">
        <w:rPr>
          <w:rFonts w:ascii="Times New Roman" w:eastAsia="Times New Roman" w:hAnsi="Times New Roman"/>
          <w:lang w:eastAsia="pl-PL"/>
        </w:rPr>
        <w:t>*</w:t>
      </w:r>
      <w:r w:rsidR="008F3354" w:rsidRPr="008B484D">
        <w:rPr>
          <w:rFonts w:ascii="Times New Roman" w:eastAsia="Times New Roman" w:hAnsi="Times New Roman"/>
          <w:vertAlign w:val="superscript"/>
          <w:lang w:eastAsia="pl-PL"/>
        </w:rPr>
        <w:t xml:space="preserve"> </w:t>
      </w:r>
      <w:r w:rsidR="008F3354" w:rsidRPr="008B484D">
        <w:rPr>
          <w:rFonts w:ascii="Times New Roman" w:eastAsia="Times New Roman" w:hAnsi="Times New Roman"/>
          <w:lang w:eastAsia="pl-PL"/>
        </w:rPr>
        <w:t>(</w:t>
      </w:r>
      <w:r w:rsidR="008B484D" w:rsidRPr="008B484D">
        <w:rPr>
          <w:rFonts w:ascii="Times New Roman" w:eastAsia="Times New Roman" w:hAnsi="Times New Roman"/>
          <w:lang w:eastAsia="pl-PL"/>
        </w:rPr>
        <w:t xml:space="preserve">na podstawie </w:t>
      </w:r>
      <w:r w:rsidR="008F3354" w:rsidRPr="008B484D">
        <w:rPr>
          <w:rFonts w:ascii="Times New Roman" w:eastAsia="Times New Roman" w:hAnsi="Times New Roman"/>
          <w:lang w:eastAsia="pl-PL"/>
        </w:rPr>
        <w:t>art. 16 RODO)</w:t>
      </w:r>
      <w:r w:rsidRPr="008B484D">
        <w:rPr>
          <w:rFonts w:ascii="Times New Roman" w:eastAsia="Times New Roman" w:hAnsi="Times New Roman"/>
          <w:lang w:eastAsia="pl-PL"/>
        </w:rPr>
        <w:t>;</w:t>
      </w:r>
    </w:p>
    <w:p w14:paraId="22220736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żądania od administratora ograniczenia przetwarzania danych osobowych z zastrzeżeniem przypadków, o któryc</w:t>
      </w:r>
      <w:r w:rsidR="006E47D6">
        <w:rPr>
          <w:rFonts w:ascii="Times New Roman" w:eastAsia="Times New Roman" w:hAnsi="Times New Roman"/>
          <w:lang w:eastAsia="pl-PL"/>
        </w:rPr>
        <w:t>h mowa w art. 18 ust. 2 RODO **</w:t>
      </w:r>
      <w:r w:rsidR="008F3354" w:rsidRPr="008B484D">
        <w:rPr>
          <w:rFonts w:ascii="Times New Roman" w:eastAsia="Times New Roman" w:hAnsi="Times New Roman"/>
          <w:lang w:eastAsia="pl-PL"/>
        </w:rPr>
        <w:t xml:space="preserve"> (</w:t>
      </w:r>
      <w:r w:rsidR="008B484D">
        <w:rPr>
          <w:rFonts w:ascii="Times New Roman" w:eastAsia="Times New Roman" w:hAnsi="Times New Roman"/>
          <w:lang w:eastAsia="pl-PL"/>
        </w:rPr>
        <w:t xml:space="preserve">na podstawie </w:t>
      </w:r>
      <w:r w:rsidR="008F3354" w:rsidRPr="008B484D">
        <w:rPr>
          <w:rFonts w:ascii="Times New Roman" w:eastAsia="Times New Roman" w:hAnsi="Times New Roman"/>
          <w:lang w:eastAsia="pl-PL"/>
        </w:rPr>
        <w:t>art. 18 RODO)</w:t>
      </w:r>
      <w:r w:rsidRPr="008B484D">
        <w:rPr>
          <w:rFonts w:ascii="Times New Roman" w:eastAsia="Times New Roman" w:hAnsi="Times New Roman"/>
          <w:lang w:eastAsia="pl-PL"/>
        </w:rPr>
        <w:t xml:space="preserve">;  </w:t>
      </w:r>
    </w:p>
    <w:p w14:paraId="0E7B683B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do wniesienia skargi do Prezesa Urzędu Ochrony Danych Osobowych, gdy uzna</w:t>
      </w:r>
      <w:r w:rsidR="008F3354" w:rsidRPr="008B484D">
        <w:rPr>
          <w:rFonts w:ascii="Times New Roman" w:eastAsia="Times New Roman" w:hAnsi="Times New Roman"/>
          <w:lang w:eastAsia="pl-PL"/>
        </w:rPr>
        <w:t>ją</w:t>
      </w:r>
      <w:r w:rsidRPr="008B484D">
        <w:rPr>
          <w:rFonts w:ascii="Times New Roman" w:eastAsia="Times New Roman" w:hAnsi="Times New Roman"/>
          <w:lang w:eastAsia="pl-PL"/>
        </w:rPr>
        <w:t xml:space="preserve"> </w:t>
      </w:r>
      <w:r w:rsidR="008F3354" w:rsidRPr="008B484D">
        <w:rPr>
          <w:rFonts w:ascii="Times New Roman" w:eastAsia="Times New Roman" w:hAnsi="Times New Roman"/>
          <w:lang w:eastAsia="pl-PL"/>
        </w:rPr>
        <w:t>Państwo</w:t>
      </w:r>
      <w:r w:rsidRPr="008B484D">
        <w:rPr>
          <w:rFonts w:ascii="Times New Roman" w:eastAsia="Times New Roman" w:hAnsi="Times New Roman"/>
          <w:lang w:eastAsia="pl-PL"/>
        </w:rPr>
        <w:t xml:space="preserve">, </w:t>
      </w:r>
      <w:r w:rsidRPr="008B484D">
        <w:rPr>
          <w:rFonts w:ascii="Times New Roman" w:eastAsia="Times New Roman" w:hAnsi="Times New Roman"/>
          <w:lang w:eastAsia="pl-PL"/>
        </w:rPr>
        <w:br/>
        <w:t xml:space="preserve">że przetwarzanie danych osobowych </w:t>
      </w:r>
      <w:r w:rsidR="008F3354" w:rsidRPr="008B484D">
        <w:rPr>
          <w:rFonts w:ascii="Times New Roman" w:eastAsia="Times New Roman" w:hAnsi="Times New Roman"/>
          <w:lang w:eastAsia="pl-PL"/>
        </w:rPr>
        <w:t>Państwa</w:t>
      </w:r>
      <w:r w:rsidRPr="008B484D">
        <w:rPr>
          <w:rFonts w:ascii="Times New Roman" w:eastAsia="Times New Roman" w:hAnsi="Times New Roman"/>
          <w:lang w:eastAsia="pl-PL"/>
        </w:rPr>
        <w:t xml:space="preserve"> dotyczących narusza przepisy RODO;</w:t>
      </w:r>
    </w:p>
    <w:p w14:paraId="2F5A4918" w14:textId="77777777" w:rsidR="007D755D" w:rsidRPr="008B484D" w:rsidRDefault="008B484D" w:rsidP="008B484D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>N</w:t>
      </w:r>
      <w:r w:rsidR="007D755D" w:rsidRPr="008B484D">
        <w:rPr>
          <w:rFonts w:eastAsia="Times New Roman"/>
          <w:sz w:val="22"/>
          <w:szCs w:val="22"/>
          <w:lang w:eastAsia="pl-PL"/>
        </w:rPr>
        <w:t xml:space="preserve">ie przysługuje </w:t>
      </w:r>
      <w:r w:rsidR="008F3354" w:rsidRPr="008B484D">
        <w:rPr>
          <w:rFonts w:eastAsia="Times New Roman"/>
          <w:sz w:val="22"/>
          <w:szCs w:val="22"/>
          <w:lang w:eastAsia="pl-PL"/>
        </w:rPr>
        <w:t>Państwu prawo</w:t>
      </w:r>
      <w:r w:rsidR="007D755D" w:rsidRPr="008B484D">
        <w:rPr>
          <w:rFonts w:eastAsia="Times New Roman"/>
          <w:sz w:val="22"/>
          <w:szCs w:val="22"/>
          <w:lang w:eastAsia="pl-PL"/>
        </w:rPr>
        <w:t>:</w:t>
      </w:r>
    </w:p>
    <w:p w14:paraId="35B2F742" w14:textId="77777777" w:rsidR="008B484D" w:rsidRPr="008B484D" w:rsidRDefault="008B484D" w:rsidP="008B484D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do usunięcia danych osobowych (</w:t>
      </w:r>
      <w:r>
        <w:rPr>
          <w:rFonts w:ascii="Times New Roman" w:eastAsia="Times New Roman" w:hAnsi="Times New Roman"/>
          <w:lang w:eastAsia="pl-PL"/>
        </w:rPr>
        <w:t xml:space="preserve">w związku z </w:t>
      </w:r>
      <w:r w:rsidRPr="008B484D">
        <w:rPr>
          <w:rFonts w:ascii="Times New Roman" w:eastAsia="Times New Roman" w:hAnsi="Times New Roman"/>
          <w:lang w:eastAsia="pl-PL"/>
        </w:rPr>
        <w:t>art. 17 ust. 3 lit. b, d lub e RODO);</w:t>
      </w:r>
    </w:p>
    <w:p w14:paraId="2DC47B24" w14:textId="77777777" w:rsidR="008B484D" w:rsidRPr="008B484D" w:rsidRDefault="008B484D" w:rsidP="008B484D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do przenoszenia danych osobowych, o którym mowa w art. 20 RODO;</w:t>
      </w:r>
    </w:p>
    <w:p w14:paraId="65B4D796" w14:textId="77777777" w:rsidR="008B484D" w:rsidRPr="008B484D" w:rsidRDefault="008B484D" w:rsidP="008B484D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sprzeciwu, wobec przetwarzania danych osobowych, gdyż podstawą prawną przetwarzania Państwa danych osobowych jest art. 6 ust. 1 lit. c RODO (</w:t>
      </w:r>
      <w:r>
        <w:rPr>
          <w:rFonts w:ascii="Times New Roman" w:eastAsia="Times New Roman" w:hAnsi="Times New Roman"/>
          <w:lang w:eastAsia="pl-PL"/>
        </w:rPr>
        <w:t xml:space="preserve">na podstawie </w:t>
      </w:r>
      <w:r w:rsidRPr="008B484D">
        <w:rPr>
          <w:rFonts w:ascii="Times New Roman" w:eastAsia="Times New Roman" w:hAnsi="Times New Roman"/>
          <w:lang w:eastAsia="pl-PL"/>
        </w:rPr>
        <w:t xml:space="preserve">art. 21 RODO). </w:t>
      </w:r>
    </w:p>
    <w:p w14:paraId="65BF8894" w14:textId="77777777" w:rsidR="00976ECB" w:rsidRPr="008B484D" w:rsidRDefault="008B484D" w:rsidP="008B484D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>W</w:t>
      </w:r>
      <w:r w:rsidR="00976ECB" w:rsidRPr="008B484D">
        <w:rPr>
          <w:rFonts w:eastAsia="Times New Roman"/>
          <w:sz w:val="22"/>
          <w:szCs w:val="22"/>
          <w:lang w:eastAsia="pl-PL"/>
        </w:rPr>
        <w:t xml:space="preserve"> odniesieniu do </w:t>
      </w:r>
      <w:r w:rsidRPr="008B484D">
        <w:rPr>
          <w:rFonts w:eastAsia="Times New Roman"/>
          <w:sz w:val="22"/>
          <w:szCs w:val="22"/>
          <w:lang w:eastAsia="pl-PL"/>
        </w:rPr>
        <w:t>Państwa</w:t>
      </w:r>
      <w:r w:rsidR="00976ECB" w:rsidRPr="008B484D">
        <w:rPr>
          <w:rFonts w:eastAsia="Times New Roman"/>
          <w:sz w:val="22"/>
          <w:szCs w:val="22"/>
          <w:lang w:eastAsia="pl-PL"/>
        </w:rPr>
        <w:t xml:space="preserve"> danych osobowych decyzje nie będą podejmowane w sposób zautomatyzowany, stosowanie do art. 22 RODO;</w:t>
      </w:r>
    </w:p>
    <w:p w14:paraId="7FE795F7" w14:textId="77777777" w:rsidR="008B484D" w:rsidRDefault="008B484D" w:rsidP="00976ECB">
      <w:pPr>
        <w:spacing w:after="0"/>
        <w:jc w:val="both"/>
        <w:rPr>
          <w:rFonts w:ascii="Times New Roman" w:eastAsiaTheme="minorHAnsi" w:hAnsi="Times New Roman"/>
        </w:rPr>
      </w:pPr>
    </w:p>
    <w:p w14:paraId="72711CC3" w14:textId="77777777" w:rsidR="00DC3CB0" w:rsidRDefault="00DC3CB0" w:rsidP="00976ECB">
      <w:pPr>
        <w:spacing w:after="0"/>
        <w:jc w:val="both"/>
        <w:rPr>
          <w:rFonts w:ascii="Times New Roman" w:eastAsiaTheme="minorHAnsi" w:hAnsi="Times New Roman"/>
        </w:rPr>
      </w:pPr>
    </w:p>
    <w:p w14:paraId="786964BD" w14:textId="77777777" w:rsidR="007D755D" w:rsidRDefault="007D755D" w:rsidP="00976ECB">
      <w:pPr>
        <w:spacing w:after="0"/>
        <w:jc w:val="both"/>
        <w:rPr>
          <w:rFonts w:ascii="Times New Roman" w:eastAsiaTheme="minorHAnsi" w:hAnsi="Times New Roman"/>
        </w:rPr>
      </w:pPr>
      <w:r w:rsidRPr="00976ECB">
        <w:rPr>
          <w:rFonts w:ascii="Times New Roman" w:eastAsiaTheme="minorHAnsi" w:hAnsi="Times New Roman"/>
        </w:rPr>
        <w:t>______________________</w:t>
      </w:r>
    </w:p>
    <w:p w14:paraId="7E4AA942" w14:textId="77777777" w:rsidR="008B484D" w:rsidRPr="008B484D" w:rsidRDefault="008B484D" w:rsidP="00976ECB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B484D">
        <w:rPr>
          <w:rFonts w:ascii="Times New Roman" w:eastAsiaTheme="minorHAnsi" w:hAnsi="Times New Roman"/>
          <w:sz w:val="20"/>
          <w:szCs w:val="20"/>
        </w:rPr>
        <w:t>Wyjaśnienia</w:t>
      </w:r>
      <w:r>
        <w:rPr>
          <w:rFonts w:ascii="Times New Roman" w:eastAsiaTheme="minorHAnsi" w:hAnsi="Times New Roman"/>
          <w:sz w:val="20"/>
          <w:szCs w:val="20"/>
        </w:rPr>
        <w:t>:</w:t>
      </w:r>
    </w:p>
    <w:p w14:paraId="114C39E6" w14:textId="77777777" w:rsidR="007D755D" w:rsidRPr="008B484D" w:rsidRDefault="006E47D6" w:rsidP="00976EC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0"/>
          <w:szCs w:val="20"/>
        </w:rPr>
      </w:pPr>
      <w:r w:rsidRPr="006E47D6">
        <w:rPr>
          <w:rFonts w:ascii="Times New Roman" w:eastAsiaTheme="minorHAnsi" w:hAnsi="Times New Roman"/>
          <w:b/>
          <w:i/>
          <w:sz w:val="20"/>
          <w:szCs w:val="20"/>
        </w:rPr>
        <w:t>*</w:t>
      </w:r>
      <w:r>
        <w:rPr>
          <w:rFonts w:ascii="Times New Roman" w:eastAsiaTheme="minorHAnsi" w:hAnsi="Times New Roman"/>
          <w:b/>
          <w:i/>
          <w:sz w:val="20"/>
          <w:szCs w:val="20"/>
          <w:vertAlign w:val="superscript"/>
        </w:rPr>
        <w:t xml:space="preserve"> </w:t>
      </w:r>
      <w:r w:rsidR="008B484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skorzystanie z </w:t>
      </w:r>
      <w:r w:rsidR="007D755D" w:rsidRPr="008B484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prawa do sprostowania nie może skutkować zmianą </w:t>
      </w:r>
      <w:r w:rsidR="008B484D">
        <w:rPr>
          <w:rFonts w:ascii="Times New Roman" w:eastAsiaTheme="minorHAnsi" w:hAnsi="Times New Roman"/>
          <w:i/>
          <w:sz w:val="20"/>
          <w:szCs w:val="20"/>
        </w:rPr>
        <w:t xml:space="preserve">wyniku postępowania </w:t>
      </w:r>
      <w:r w:rsidR="007D755D" w:rsidRPr="008B484D">
        <w:rPr>
          <w:rFonts w:ascii="Times New Roman" w:eastAsiaTheme="minorHAnsi" w:hAnsi="Times New Roman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3455D5D7" w14:textId="77777777" w:rsidR="00D85D24" w:rsidRPr="00DC3CB0" w:rsidRDefault="006E47D6" w:rsidP="00DC3CB0">
      <w:pPr>
        <w:spacing w:after="0" w:line="240" w:lineRule="auto"/>
        <w:contextualSpacing/>
        <w:jc w:val="both"/>
        <w:rPr>
          <w:sz w:val="20"/>
          <w:szCs w:val="20"/>
        </w:rPr>
      </w:pPr>
      <w:r w:rsidRPr="006E47D6">
        <w:rPr>
          <w:rFonts w:ascii="Times New Roman" w:eastAsiaTheme="minorHAnsi" w:hAnsi="Times New Roman"/>
          <w:b/>
          <w:i/>
          <w:sz w:val="20"/>
          <w:szCs w:val="20"/>
        </w:rPr>
        <w:t>**</w:t>
      </w:r>
      <w:r w:rsidR="008B484D">
        <w:rPr>
          <w:rFonts w:ascii="Times New Roman" w:eastAsiaTheme="minorHAnsi" w:hAnsi="Times New Roman"/>
          <w:i/>
          <w:sz w:val="20"/>
          <w:szCs w:val="20"/>
        </w:rPr>
        <w:t xml:space="preserve">prawo do </w:t>
      </w:r>
      <w:r w:rsidR="007D755D" w:rsidRPr="008B484D">
        <w:rPr>
          <w:rFonts w:ascii="Times New Roman" w:eastAsiaTheme="minorHAnsi" w:hAnsi="Times New Roman"/>
          <w:i/>
          <w:sz w:val="20"/>
          <w:szCs w:val="20"/>
        </w:rPr>
        <w:t>ograniczenia przetwarzania nie</w:t>
      </w:r>
      <w:r w:rsidR="008B484D">
        <w:rPr>
          <w:rFonts w:ascii="Times New Roman" w:eastAsiaTheme="minorHAnsi" w:hAnsi="Times New Roman"/>
          <w:i/>
          <w:sz w:val="20"/>
          <w:szCs w:val="20"/>
        </w:rPr>
        <w:t xml:space="preserve"> ma zastosowania w odniesieniu </w:t>
      </w:r>
      <w:r w:rsidR="007D755D" w:rsidRPr="008B484D">
        <w:rPr>
          <w:rFonts w:ascii="Times New Roman" w:eastAsiaTheme="minorHAnsi" w:hAnsi="Times New Roman"/>
          <w:i/>
          <w:sz w:val="20"/>
          <w:szCs w:val="20"/>
        </w:rPr>
        <w:t xml:space="preserve">do </w:t>
      </w:r>
      <w:r w:rsidR="007D755D" w:rsidRPr="008B484D">
        <w:rPr>
          <w:rFonts w:ascii="Times New Roman" w:eastAsia="Times New Roman" w:hAnsi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85D24" w:rsidRPr="00DC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0B26D5"/>
    <w:multiLevelType w:val="hybridMultilevel"/>
    <w:tmpl w:val="3E36031E"/>
    <w:lvl w:ilvl="0" w:tplc="03D45E52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642173F"/>
    <w:multiLevelType w:val="hybridMultilevel"/>
    <w:tmpl w:val="DE60903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66476"/>
    <w:multiLevelType w:val="hybridMultilevel"/>
    <w:tmpl w:val="826023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CB806FB"/>
    <w:multiLevelType w:val="hybridMultilevel"/>
    <w:tmpl w:val="5ED4493C"/>
    <w:lvl w:ilvl="0" w:tplc="E1A41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35181"/>
    <w:multiLevelType w:val="hybridMultilevel"/>
    <w:tmpl w:val="88E66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E488B"/>
    <w:multiLevelType w:val="hybridMultilevel"/>
    <w:tmpl w:val="94F4C788"/>
    <w:lvl w:ilvl="0" w:tplc="03D45E52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3794">
    <w:abstractNumId w:val="5"/>
  </w:num>
  <w:num w:numId="2" w16cid:durableId="15460599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5067">
    <w:abstractNumId w:val="1"/>
  </w:num>
  <w:num w:numId="4" w16cid:durableId="859590620">
    <w:abstractNumId w:val="0"/>
  </w:num>
  <w:num w:numId="5" w16cid:durableId="740637349">
    <w:abstractNumId w:val="2"/>
  </w:num>
  <w:num w:numId="6" w16cid:durableId="405424703">
    <w:abstractNumId w:val="8"/>
  </w:num>
  <w:num w:numId="7" w16cid:durableId="350574306">
    <w:abstractNumId w:val="3"/>
  </w:num>
  <w:num w:numId="8" w16cid:durableId="375929827">
    <w:abstractNumId w:val="7"/>
  </w:num>
  <w:num w:numId="9" w16cid:durableId="2043554533">
    <w:abstractNumId w:val="9"/>
  </w:num>
  <w:num w:numId="10" w16cid:durableId="1608544213">
    <w:abstractNumId w:val="4"/>
  </w:num>
  <w:num w:numId="11" w16cid:durableId="1803965645">
    <w:abstractNumId w:val="6"/>
  </w:num>
  <w:num w:numId="12" w16cid:durableId="844236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55D"/>
    <w:rsid w:val="000B3908"/>
    <w:rsid w:val="002211EE"/>
    <w:rsid w:val="002C2188"/>
    <w:rsid w:val="003377A6"/>
    <w:rsid w:val="003417C8"/>
    <w:rsid w:val="0059268E"/>
    <w:rsid w:val="006E47D6"/>
    <w:rsid w:val="0071399E"/>
    <w:rsid w:val="007525F1"/>
    <w:rsid w:val="007D755D"/>
    <w:rsid w:val="00807851"/>
    <w:rsid w:val="008B484D"/>
    <w:rsid w:val="008F3354"/>
    <w:rsid w:val="00976ECB"/>
    <w:rsid w:val="00AC0C31"/>
    <w:rsid w:val="00B45B15"/>
    <w:rsid w:val="00D85D24"/>
    <w:rsid w:val="00DC3CB0"/>
    <w:rsid w:val="00DD5D6F"/>
    <w:rsid w:val="00E50F5A"/>
    <w:rsid w:val="00F0318E"/>
    <w:rsid w:val="00F2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402E"/>
  <w15:docId w15:val="{A81B33DA-B053-45CE-B6A3-63791BD0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7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755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D75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2188"/>
    <w:pPr>
      <w:ind w:left="720"/>
      <w:contextualSpacing/>
    </w:pPr>
  </w:style>
  <w:style w:type="paragraph" w:customStyle="1" w:styleId="Default">
    <w:name w:val="Default"/>
    <w:rsid w:val="002C2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AKurzyp</dc:creator>
  <cp:lastModifiedBy>Jacek Grabek</cp:lastModifiedBy>
  <cp:revision>14</cp:revision>
  <cp:lastPrinted>2019-04-02T08:45:00Z</cp:lastPrinted>
  <dcterms:created xsi:type="dcterms:W3CDTF">2019-04-02T08:44:00Z</dcterms:created>
  <dcterms:modified xsi:type="dcterms:W3CDTF">2025-05-30T09:50:00Z</dcterms:modified>
</cp:coreProperties>
</file>